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86" w:rsidRDefault="00B07E86" w:rsidP="00B07E86">
      <w:pPr>
        <w:spacing w:before="120"/>
        <w:jc w:val="center"/>
        <w:rPr>
          <w:rFonts w:ascii="Times New Roman" w:hAnsi="Times New Roman" w:cs="Tahoma"/>
          <w:b/>
          <w:bCs/>
          <w:sz w:val="26"/>
          <w:szCs w:val="26"/>
        </w:rPr>
      </w:pPr>
    </w:p>
    <w:p w:rsidR="00B07E86" w:rsidRDefault="00B07E86" w:rsidP="00B07E86">
      <w:pPr>
        <w:spacing w:before="120"/>
        <w:jc w:val="center"/>
        <w:rPr>
          <w:rFonts w:ascii="Times New Roman" w:hAnsi="Times New Roman" w:cs="Tahoma"/>
          <w:b/>
          <w:bCs/>
          <w:sz w:val="26"/>
          <w:szCs w:val="26"/>
        </w:rPr>
      </w:pPr>
    </w:p>
    <w:p w:rsidR="00B07E86" w:rsidRDefault="00B07E86" w:rsidP="00B07E86">
      <w:pPr>
        <w:spacing w:before="120"/>
        <w:jc w:val="center"/>
        <w:rPr>
          <w:rFonts w:ascii="Times New Roman" w:hAnsi="Times New Roman" w:cs="Tahoma"/>
          <w:b/>
          <w:bCs/>
          <w:sz w:val="26"/>
          <w:szCs w:val="26"/>
        </w:rPr>
      </w:pPr>
    </w:p>
    <w:p w:rsidR="00380117" w:rsidRPr="00380117" w:rsidRDefault="00380117" w:rsidP="00380117">
      <w:pPr>
        <w:jc w:val="center"/>
        <w:rPr>
          <w:rFonts w:asciiTheme="minorHAnsi" w:hAnsiTheme="minorHAnsi"/>
          <w:sz w:val="48"/>
        </w:rPr>
      </w:pPr>
      <w:r w:rsidRPr="00380117">
        <w:rPr>
          <w:rFonts w:asciiTheme="minorHAnsi" w:hAnsiTheme="minorHAnsi"/>
          <w:sz w:val="48"/>
        </w:rPr>
        <w:t xml:space="preserve">Credito d’imposta per attività </w:t>
      </w:r>
      <w:proofErr w:type="spellStart"/>
      <w:r w:rsidRPr="00380117">
        <w:rPr>
          <w:rFonts w:asciiTheme="minorHAnsi" w:hAnsiTheme="minorHAnsi"/>
          <w:sz w:val="48"/>
        </w:rPr>
        <w:t>R&amp;D</w:t>
      </w:r>
      <w:proofErr w:type="spellEnd"/>
    </w:p>
    <w:p w:rsidR="00380117" w:rsidRPr="00380117" w:rsidRDefault="00380117" w:rsidP="00380117">
      <w:pPr>
        <w:rPr>
          <w:rFonts w:asciiTheme="minorHAnsi" w:hAnsiTheme="minorHAnsi"/>
        </w:rPr>
      </w:pPr>
    </w:p>
    <w:p w:rsidR="00380117" w:rsidRPr="00380117" w:rsidRDefault="00380117" w:rsidP="00380117">
      <w:pPr>
        <w:jc w:val="both"/>
        <w:rPr>
          <w:rFonts w:asciiTheme="minorHAnsi" w:hAnsiTheme="minorHAnsi"/>
          <w:b/>
          <w:sz w:val="24"/>
        </w:rPr>
      </w:pPr>
      <w:r w:rsidRPr="00380117">
        <w:rPr>
          <w:rFonts w:asciiTheme="minorHAnsi" w:hAnsiTheme="minorHAnsi"/>
          <w:b/>
          <w:sz w:val="24"/>
        </w:rPr>
        <w:t>Cos’è?</w:t>
      </w:r>
    </w:p>
    <w:p w:rsidR="00380117" w:rsidRPr="00380117" w:rsidRDefault="00380117" w:rsidP="00380117">
      <w:pPr>
        <w:jc w:val="both"/>
        <w:rPr>
          <w:rFonts w:asciiTheme="minorHAnsi" w:hAnsiTheme="minorHAnsi"/>
          <w:sz w:val="24"/>
        </w:rPr>
      </w:pPr>
      <w:r w:rsidRPr="00380117">
        <w:rPr>
          <w:rFonts w:asciiTheme="minorHAnsi" w:hAnsiTheme="minorHAnsi"/>
          <w:sz w:val="24"/>
        </w:rPr>
        <w:t>È un’agevolazione fiscale che permette di ridurre le imposte in modo proporzionale alle attività di ricerca e sviluppo realizzate nell’esercizio.</w:t>
      </w:r>
    </w:p>
    <w:p w:rsidR="00380117" w:rsidRPr="00380117" w:rsidRDefault="00380117" w:rsidP="00380117">
      <w:pPr>
        <w:jc w:val="both"/>
        <w:rPr>
          <w:rFonts w:asciiTheme="minorHAnsi" w:hAnsiTheme="minorHAnsi"/>
          <w:sz w:val="24"/>
        </w:rPr>
      </w:pPr>
    </w:p>
    <w:p w:rsidR="00380117" w:rsidRPr="00380117" w:rsidRDefault="00380117" w:rsidP="00380117">
      <w:pPr>
        <w:jc w:val="both"/>
        <w:rPr>
          <w:rFonts w:asciiTheme="minorHAnsi" w:hAnsiTheme="minorHAnsi"/>
          <w:b/>
          <w:sz w:val="24"/>
        </w:rPr>
      </w:pPr>
      <w:r w:rsidRPr="00380117">
        <w:rPr>
          <w:rFonts w:asciiTheme="minorHAnsi" w:hAnsiTheme="minorHAnsi"/>
          <w:b/>
          <w:sz w:val="24"/>
        </w:rPr>
        <w:t>Chi può accedervi?</w:t>
      </w:r>
    </w:p>
    <w:p w:rsidR="00380117" w:rsidRPr="00380117" w:rsidRDefault="00380117" w:rsidP="00380117">
      <w:pPr>
        <w:jc w:val="both"/>
        <w:rPr>
          <w:rFonts w:asciiTheme="minorHAnsi" w:hAnsiTheme="minorHAnsi"/>
          <w:sz w:val="24"/>
        </w:rPr>
      </w:pPr>
      <w:r w:rsidRPr="00380117">
        <w:rPr>
          <w:rFonts w:asciiTheme="minorHAnsi" w:hAnsiTheme="minorHAnsi"/>
          <w:sz w:val="24"/>
        </w:rPr>
        <w:t>Tutte le aziende.</w:t>
      </w:r>
    </w:p>
    <w:p w:rsidR="00380117" w:rsidRPr="00380117" w:rsidRDefault="00380117" w:rsidP="00380117">
      <w:pPr>
        <w:jc w:val="both"/>
        <w:rPr>
          <w:rFonts w:asciiTheme="minorHAnsi" w:hAnsiTheme="minorHAnsi"/>
          <w:sz w:val="24"/>
        </w:rPr>
      </w:pPr>
    </w:p>
    <w:p w:rsidR="00380117" w:rsidRPr="00380117" w:rsidRDefault="00380117" w:rsidP="00380117">
      <w:pPr>
        <w:jc w:val="both"/>
        <w:rPr>
          <w:rFonts w:asciiTheme="minorHAnsi" w:hAnsiTheme="minorHAnsi"/>
          <w:b/>
          <w:sz w:val="24"/>
        </w:rPr>
      </w:pPr>
      <w:r w:rsidRPr="00380117">
        <w:rPr>
          <w:rFonts w:asciiTheme="minorHAnsi" w:hAnsiTheme="minorHAnsi"/>
          <w:b/>
          <w:sz w:val="24"/>
        </w:rPr>
        <w:t>Quali sono i requisiti?</w:t>
      </w:r>
    </w:p>
    <w:p w:rsidR="00380117" w:rsidRPr="00380117" w:rsidRDefault="00380117" w:rsidP="00380117">
      <w:pPr>
        <w:jc w:val="both"/>
        <w:rPr>
          <w:rFonts w:asciiTheme="minorHAnsi" w:hAnsiTheme="minorHAnsi"/>
          <w:sz w:val="24"/>
        </w:rPr>
      </w:pPr>
      <w:r w:rsidRPr="00380117">
        <w:rPr>
          <w:rFonts w:asciiTheme="minorHAnsi" w:hAnsiTheme="minorHAnsi"/>
          <w:sz w:val="24"/>
        </w:rPr>
        <w:t>Al fine di ottenere il credito d’imposta, l’azienda deve soddisfare i seguenti requisiti:</w:t>
      </w:r>
    </w:p>
    <w:p w:rsidR="00380117" w:rsidRPr="00380117" w:rsidRDefault="00380117" w:rsidP="00380117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sz w:val="24"/>
        </w:rPr>
      </w:pPr>
      <w:proofErr w:type="gramStart"/>
      <w:r w:rsidRPr="00380117">
        <w:rPr>
          <w:rFonts w:asciiTheme="minorHAnsi" w:hAnsiTheme="minorHAnsi"/>
          <w:sz w:val="24"/>
        </w:rPr>
        <w:t>svolgere</w:t>
      </w:r>
      <w:proofErr w:type="gramEnd"/>
      <w:r w:rsidRPr="00380117">
        <w:rPr>
          <w:rFonts w:asciiTheme="minorHAnsi" w:hAnsiTheme="minorHAnsi"/>
          <w:sz w:val="24"/>
        </w:rPr>
        <w:t xml:space="preserve"> attività di ricerca e sviluppo</w:t>
      </w:r>
    </w:p>
    <w:p w:rsidR="00380117" w:rsidRPr="00380117" w:rsidRDefault="00380117" w:rsidP="00380117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sz w:val="24"/>
        </w:rPr>
      </w:pPr>
      <w:proofErr w:type="gramStart"/>
      <w:r w:rsidRPr="00380117">
        <w:rPr>
          <w:rFonts w:asciiTheme="minorHAnsi" w:hAnsiTheme="minorHAnsi"/>
          <w:sz w:val="24"/>
        </w:rPr>
        <w:t>il</w:t>
      </w:r>
      <w:proofErr w:type="gramEnd"/>
      <w:r w:rsidRPr="00380117">
        <w:rPr>
          <w:rFonts w:asciiTheme="minorHAnsi" w:hAnsiTheme="minorHAnsi"/>
          <w:sz w:val="24"/>
        </w:rPr>
        <w:t xml:space="preserve"> valore della ricerca e sviluppo deve essere superiore alle media delle medesime attività svolte nel triennio 2012-14</w:t>
      </w:r>
    </w:p>
    <w:p w:rsidR="00380117" w:rsidRPr="00380117" w:rsidRDefault="00380117" w:rsidP="00380117">
      <w:pPr>
        <w:jc w:val="both"/>
        <w:rPr>
          <w:rFonts w:asciiTheme="minorHAnsi" w:hAnsiTheme="minorHAnsi"/>
          <w:sz w:val="24"/>
        </w:rPr>
      </w:pPr>
    </w:p>
    <w:p w:rsidR="00380117" w:rsidRPr="00380117" w:rsidRDefault="00380117" w:rsidP="00380117">
      <w:pPr>
        <w:jc w:val="both"/>
        <w:rPr>
          <w:rFonts w:asciiTheme="minorHAnsi" w:hAnsiTheme="minorHAnsi"/>
          <w:b/>
          <w:sz w:val="24"/>
        </w:rPr>
      </w:pPr>
      <w:r w:rsidRPr="00380117">
        <w:rPr>
          <w:rFonts w:asciiTheme="minorHAnsi" w:hAnsiTheme="minorHAnsi"/>
          <w:b/>
          <w:sz w:val="24"/>
        </w:rPr>
        <w:t>Quali sono i costi eleggibili e come si calcolano i benefici?</w:t>
      </w:r>
    </w:p>
    <w:p w:rsidR="00E33146" w:rsidRDefault="00380117" w:rsidP="00380117">
      <w:pPr>
        <w:jc w:val="both"/>
        <w:rPr>
          <w:rFonts w:asciiTheme="minorHAnsi" w:hAnsiTheme="minorHAnsi"/>
          <w:sz w:val="24"/>
        </w:rPr>
      </w:pPr>
      <w:bookmarkStart w:id="0" w:name="OLE_LINK1"/>
      <w:bookmarkStart w:id="1" w:name="OLE_LINK2"/>
      <w:r w:rsidRPr="00380117">
        <w:rPr>
          <w:rFonts w:asciiTheme="minorHAnsi" w:hAnsiTheme="minorHAnsi"/>
          <w:sz w:val="24"/>
        </w:rPr>
        <w:t xml:space="preserve">Il credito spetta nella misura del 25% o del 50% dell’eccedenza tra i costi </w:t>
      </w:r>
      <w:proofErr w:type="gramStart"/>
      <w:r w:rsidRPr="00380117">
        <w:rPr>
          <w:rFonts w:asciiTheme="minorHAnsi" w:hAnsiTheme="minorHAnsi"/>
          <w:sz w:val="24"/>
        </w:rPr>
        <w:t>dell’</w:t>
      </w:r>
      <w:proofErr w:type="gramEnd"/>
      <w:r w:rsidRPr="00380117">
        <w:rPr>
          <w:rFonts w:asciiTheme="minorHAnsi" w:hAnsiTheme="minorHAnsi"/>
          <w:sz w:val="24"/>
        </w:rPr>
        <w:t>ultimo esercizio e la media del triennio di riferimento, in funzione della tipologia di spesa.</w:t>
      </w:r>
    </w:p>
    <w:p w:rsidR="00380117" w:rsidRPr="00380117" w:rsidRDefault="00380117" w:rsidP="00380117">
      <w:pPr>
        <w:jc w:val="both"/>
        <w:rPr>
          <w:rFonts w:asciiTheme="minorHAnsi" w:hAnsiTheme="minorHAnsi"/>
          <w:sz w:val="24"/>
        </w:rPr>
      </w:pPr>
      <w:r w:rsidRPr="00380117">
        <w:rPr>
          <w:rFonts w:asciiTheme="minorHAnsi" w:hAnsiTheme="minorHAnsi"/>
          <w:sz w:val="24"/>
        </w:rPr>
        <w:t>Le voci eleggibili sono le seguenti:</w:t>
      </w:r>
    </w:p>
    <w:p w:rsidR="00380117" w:rsidRPr="00380117" w:rsidRDefault="00380117" w:rsidP="00380117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  <w:sz w:val="24"/>
        </w:rPr>
      </w:pPr>
      <w:proofErr w:type="gramStart"/>
      <w:r w:rsidRPr="00380117">
        <w:rPr>
          <w:rFonts w:asciiTheme="minorHAnsi" w:hAnsiTheme="minorHAnsi"/>
          <w:sz w:val="24"/>
        </w:rPr>
        <w:t>personale</w:t>
      </w:r>
      <w:proofErr w:type="gramEnd"/>
      <w:r w:rsidRPr="00380117">
        <w:rPr>
          <w:rFonts w:asciiTheme="minorHAnsi" w:hAnsiTheme="minorHAnsi"/>
          <w:sz w:val="24"/>
        </w:rPr>
        <w:t xml:space="preserve"> altamente qualificato (laurea magistrale di tipo tecnico), dipendente o collaboratore </w:t>
      </w:r>
      <w:proofErr w:type="spellStart"/>
      <w:r w:rsidRPr="00380117">
        <w:rPr>
          <w:rFonts w:asciiTheme="minorHAnsi" w:hAnsiTheme="minorHAnsi"/>
          <w:i/>
          <w:sz w:val="24"/>
        </w:rPr>
        <w:t>intra</w:t>
      </w:r>
      <w:proofErr w:type="spellEnd"/>
      <w:r w:rsidRPr="00380117">
        <w:rPr>
          <w:rFonts w:asciiTheme="minorHAnsi" w:hAnsiTheme="minorHAnsi"/>
          <w:i/>
          <w:sz w:val="24"/>
        </w:rPr>
        <w:t xml:space="preserve"> </w:t>
      </w:r>
      <w:proofErr w:type="spellStart"/>
      <w:r w:rsidRPr="00380117">
        <w:rPr>
          <w:rFonts w:asciiTheme="minorHAnsi" w:hAnsiTheme="minorHAnsi"/>
          <w:i/>
          <w:sz w:val="24"/>
        </w:rPr>
        <w:t>muros</w:t>
      </w:r>
      <w:proofErr w:type="spellEnd"/>
      <w:r w:rsidRPr="00380117">
        <w:rPr>
          <w:rFonts w:asciiTheme="minorHAnsi" w:hAnsiTheme="minorHAnsi"/>
          <w:sz w:val="24"/>
        </w:rPr>
        <w:t>, con credito al 50%;</w:t>
      </w:r>
    </w:p>
    <w:p w:rsidR="00380117" w:rsidRPr="00380117" w:rsidRDefault="00380117" w:rsidP="00380117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  <w:sz w:val="24"/>
        </w:rPr>
      </w:pPr>
      <w:proofErr w:type="gramStart"/>
      <w:r w:rsidRPr="00380117">
        <w:rPr>
          <w:rFonts w:asciiTheme="minorHAnsi" w:hAnsiTheme="minorHAnsi"/>
          <w:sz w:val="24"/>
        </w:rPr>
        <w:t>spese</w:t>
      </w:r>
      <w:proofErr w:type="gramEnd"/>
      <w:r w:rsidRPr="00380117">
        <w:rPr>
          <w:rFonts w:asciiTheme="minorHAnsi" w:hAnsiTheme="minorHAnsi"/>
          <w:sz w:val="24"/>
        </w:rPr>
        <w:t xml:space="preserve"> per contratti di ricerca, con credito al 50%;</w:t>
      </w:r>
    </w:p>
    <w:p w:rsidR="00380117" w:rsidRPr="00380117" w:rsidRDefault="00380117" w:rsidP="00380117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  <w:sz w:val="24"/>
        </w:rPr>
      </w:pPr>
      <w:proofErr w:type="gramStart"/>
      <w:r w:rsidRPr="00380117">
        <w:rPr>
          <w:rFonts w:asciiTheme="minorHAnsi" w:hAnsiTheme="minorHAnsi"/>
          <w:sz w:val="24"/>
        </w:rPr>
        <w:t>quote</w:t>
      </w:r>
      <w:proofErr w:type="gramEnd"/>
      <w:r w:rsidRPr="00380117">
        <w:rPr>
          <w:rFonts w:asciiTheme="minorHAnsi" w:hAnsiTheme="minorHAnsi"/>
          <w:sz w:val="24"/>
        </w:rPr>
        <w:t xml:space="preserve"> ammortamento per strumenti e attrezzature dedicate alla ricerca (25%);</w:t>
      </w:r>
    </w:p>
    <w:p w:rsidR="00380117" w:rsidRPr="00380117" w:rsidRDefault="00380117" w:rsidP="00380117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  <w:sz w:val="24"/>
        </w:rPr>
      </w:pPr>
      <w:proofErr w:type="gramStart"/>
      <w:r w:rsidRPr="00380117">
        <w:rPr>
          <w:rFonts w:asciiTheme="minorHAnsi" w:hAnsiTheme="minorHAnsi"/>
          <w:sz w:val="24"/>
        </w:rPr>
        <w:t>competenze</w:t>
      </w:r>
      <w:proofErr w:type="gramEnd"/>
      <w:r w:rsidRPr="00380117">
        <w:rPr>
          <w:rFonts w:asciiTheme="minorHAnsi" w:hAnsiTheme="minorHAnsi"/>
          <w:sz w:val="24"/>
        </w:rPr>
        <w:t xml:space="preserve"> e privative (25%).</w:t>
      </w:r>
    </w:p>
    <w:bookmarkEnd w:id="0"/>
    <w:p w:rsidR="00E33146" w:rsidRPr="00E33146" w:rsidRDefault="00E33146" w:rsidP="00E33146">
      <w:pPr>
        <w:jc w:val="both"/>
        <w:rPr>
          <w:rFonts w:asciiTheme="minorHAnsi" w:hAnsiTheme="minorHAnsi"/>
          <w:sz w:val="24"/>
        </w:rPr>
      </w:pPr>
      <w:r w:rsidRPr="00E33146">
        <w:rPr>
          <w:rFonts w:asciiTheme="minorHAnsi" w:hAnsiTheme="minorHAnsi"/>
          <w:sz w:val="24"/>
        </w:rPr>
        <w:t xml:space="preserve">Dall’esercizio 2017, l’aliquota è unificata al </w:t>
      </w:r>
      <w:proofErr w:type="gramStart"/>
      <w:r w:rsidRPr="00E33146">
        <w:rPr>
          <w:rFonts w:asciiTheme="minorHAnsi" w:hAnsiTheme="minorHAnsi"/>
          <w:sz w:val="24"/>
        </w:rPr>
        <w:t>50%</w:t>
      </w:r>
      <w:proofErr w:type="gramEnd"/>
    </w:p>
    <w:p w:rsidR="00380117" w:rsidRPr="00380117" w:rsidRDefault="00380117" w:rsidP="00380117">
      <w:pPr>
        <w:jc w:val="both"/>
        <w:rPr>
          <w:rFonts w:asciiTheme="minorHAnsi" w:hAnsiTheme="minorHAnsi"/>
          <w:sz w:val="24"/>
        </w:rPr>
      </w:pPr>
    </w:p>
    <w:bookmarkEnd w:id="1"/>
    <w:p w:rsidR="00380117" w:rsidRPr="00380117" w:rsidRDefault="00380117" w:rsidP="00380117">
      <w:pPr>
        <w:jc w:val="both"/>
        <w:rPr>
          <w:rFonts w:asciiTheme="minorHAnsi" w:hAnsiTheme="minorHAnsi"/>
          <w:b/>
          <w:sz w:val="24"/>
        </w:rPr>
      </w:pPr>
      <w:r w:rsidRPr="00380117">
        <w:rPr>
          <w:rFonts w:asciiTheme="minorHAnsi" w:hAnsiTheme="minorHAnsi"/>
          <w:b/>
          <w:sz w:val="24"/>
        </w:rPr>
        <w:t>Il servizio offerto</w:t>
      </w:r>
    </w:p>
    <w:p w:rsidR="00380117" w:rsidRPr="00380117" w:rsidRDefault="00EA0FA7" w:rsidP="00380117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La consulenza </w:t>
      </w:r>
      <w:r w:rsidR="00380117" w:rsidRPr="00380117">
        <w:rPr>
          <w:rFonts w:asciiTheme="minorHAnsi" w:hAnsiTheme="minorHAnsi"/>
          <w:sz w:val="24"/>
        </w:rPr>
        <w:t>si articola nelle seguenti fasi:</w:t>
      </w:r>
    </w:p>
    <w:p w:rsidR="00380117" w:rsidRPr="00380117" w:rsidRDefault="00380117" w:rsidP="00380117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sz w:val="24"/>
        </w:rPr>
      </w:pPr>
      <w:proofErr w:type="gramStart"/>
      <w:r w:rsidRPr="00380117">
        <w:rPr>
          <w:rFonts w:asciiTheme="minorHAnsi" w:hAnsiTheme="minorHAnsi"/>
          <w:sz w:val="24"/>
        </w:rPr>
        <w:t>valutazione</w:t>
      </w:r>
      <w:proofErr w:type="gramEnd"/>
      <w:r w:rsidRPr="00380117">
        <w:rPr>
          <w:rFonts w:asciiTheme="minorHAnsi" w:hAnsiTheme="minorHAnsi"/>
          <w:sz w:val="24"/>
        </w:rPr>
        <w:t xml:space="preserve"> dei progetti di ricerca e sviluppo realizzati</w:t>
      </w:r>
    </w:p>
    <w:p w:rsidR="00380117" w:rsidRPr="00380117" w:rsidRDefault="00380117" w:rsidP="00380117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sz w:val="24"/>
        </w:rPr>
      </w:pPr>
      <w:proofErr w:type="gramStart"/>
      <w:r w:rsidRPr="00380117">
        <w:rPr>
          <w:rFonts w:asciiTheme="minorHAnsi" w:hAnsiTheme="minorHAnsi"/>
          <w:sz w:val="24"/>
        </w:rPr>
        <w:t>determinazione</w:t>
      </w:r>
      <w:proofErr w:type="gramEnd"/>
      <w:r w:rsidRPr="00380117">
        <w:rPr>
          <w:rFonts w:asciiTheme="minorHAnsi" w:hAnsiTheme="minorHAnsi"/>
          <w:sz w:val="24"/>
        </w:rPr>
        <w:t xml:space="preserve"> e rendicontazione delle attività ad essi associate</w:t>
      </w:r>
    </w:p>
    <w:p w:rsidR="00380117" w:rsidRPr="00380117" w:rsidRDefault="00380117" w:rsidP="00380117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sz w:val="24"/>
        </w:rPr>
      </w:pPr>
      <w:proofErr w:type="gramStart"/>
      <w:r w:rsidRPr="00380117">
        <w:rPr>
          <w:rFonts w:asciiTheme="minorHAnsi" w:hAnsiTheme="minorHAnsi"/>
          <w:sz w:val="24"/>
        </w:rPr>
        <w:t>calcolo</w:t>
      </w:r>
      <w:proofErr w:type="gramEnd"/>
      <w:r w:rsidRPr="00380117">
        <w:rPr>
          <w:rFonts w:asciiTheme="minorHAnsi" w:hAnsiTheme="minorHAnsi"/>
          <w:sz w:val="24"/>
        </w:rPr>
        <w:t xml:space="preserve"> dell’agevolazione</w:t>
      </w:r>
    </w:p>
    <w:p w:rsidR="00380117" w:rsidRPr="00380117" w:rsidRDefault="00380117" w:rsidP="00380117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sz w:val="24"/>
        </w:rPr>
      </w:pPr>
      <w:proofErr w:type="gramStart"/>
      <w:r w:rsidRPr="00380117">
        <w:rPr>
          <w:rFonts w:asciiTheme="minorHAnsi" w:hAnsiTheme="minorHAnsi"/>
          <w:sz w:val="24"/>
        </w:rPr>
        <w:t>predisposizione</w:t>
      </w:r>
      <w:proofErr w:type="gramEnd"/>
      <w:r w:rsidRPr="00380117">
        <w:rPr>
          <w:rFonts w:asciiTheme="minorHAnsi" w:hAnsiTheme="minorHAnsi"/>
          <w:sz w:val="24"/>
        </w:rPr>
        <w:t xml:space="preserve"> della documentazione relativa (da conservare in azienda)</w:t>
      </w:r>
    </w:p>
    <w:p w:rsidR="00B07E86" w:rsidRPr="00380117" w:rsidRDefault="00B07E86" w:rsidP="00B07E86">
      <w:pPr>
        <w:spacing w:before="167" w:after="167"/>
        <w:jc w:val="both"/>
        <w:rPr>
          <w:rFonts w:asciiTheme="minorHAnsi" w:hAnsiTheme="minorHAnsi" w:cs="Tahoma"/>
          <w:sz w:val="24"/>
          <w:szCs w:val="18"/>
        </w:rPr>
      </w:pPr>
    </w:p>
    <w:p w:rsidR="00B07E86" w:rsidRPr="00380117" w:rsidRDefault="00B07E86" w:rsidP="00B07E86">
      <w:pPr>
        <w:rPr>
          <w:rFonts w:asciiTheme="minorHAnsi" w:hAnsiTheme="minorHAnsi"/>
          <w:sz w:val="24"/>
          <w:szCs w:val="26"/>
          <w:lang w:val="fr-BE"/>
        </w:rPr>
      </w:pPr>
    </w:p>
    <w:sectPr w:rsidR="00B07E86" w:rsidRPr="00380117" w:rsidSect="00B07E8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0" w:bottom="1134" w:left="1134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146" w:rsidRDefault="00E33146">
      <w:r>
        <w:separator/>
      </w:r>
    </w:p>
  </w:endnote>
  <w:endnote w:type="continuationSeparator" w:id="0">
    <w:p w:rsidR="00E33146" w:rsidRDefault="00E33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146" w:rsidRDefault="00E33146" w:rsidP="00B07E8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33146" w:rsidRDefault="00E33146" w:rsidP="00B07E86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146" w:rsidRDefault="00E33146" w:rsidP="00B07E8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E33146" w:rsidRPr="00E94941" w:rsidRDefault="00E33146" w:rsidP="00B07E86">
    <w:pPr>
      <w:pStyle w:val="Pidipagina"/>
      <w:ind w:right="360"/>
      <w:rPr>
        <w:rFonts w:ascii="Tahoma" w:hAnsi="Tahoma"/>
        <w:sz w:val="18"/>
      </w:rPr>
    </w:pPr>
    <w:r>
      <w:rPr>
        <w:rFonts w:ascii="Tahoma" w:hAnsi="Tahoma"/>
        <w:sz w:val="18"/>
      </w:rPr>
      <w:t xml:space="preserve">________________________________________________________________________________________  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146" w:rsidRDefault="00E33146" w:rsidP="00B07E86">
    <w:pPr>
      <w:pStyle w:val="Pidipagina"/>
      <w:ind w:right="360"/>
      <w:rPr>
        <w:rFonts w:ascii="Tahoma" w:hAnsi="Tahoma"/>
        <w:sz w:val="18"/>
      </w:rPr>
    </w:pPr>
    <w:r>
      <w:rPr>
        <w:rFonts w:ascii="Tahoma" w:hAnsi="Tahoma"/>
        <w:sz w:val="18"/>
      </w:rPr>
      <w:t>________________________________________________________________________________________</w:t>
    </w:r>
  </w:p>
  <w:p w:rsidR="00E33146" w:rsidRDefault="00E33146">
    <w:pPr>
      <w:pStyle w:val="Pidipa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146" w:rsidRDefault="00E33146">
      <w:r>
        <w:separator/>
      </w:r>
    </w:p>
  </w:footnote>
  <w:footnote w:type="continuationSeparator" w:id="0">
    <w:p w:rsidR="00E33146" w:rsidRDefault="00E3314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146" w:rsidRDefault="00E33146" w:rsidP="00B07E86">
    <w:pPr>
      <w:pStyle w:val="Intestazione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-49pt;margin-top:-15.8pt;width:195.6pt;height:52.4pt;z-index:251658240;mso-wrap-edited:f;mso-width-relative:margin;mso-height-relative:margin" wrapcoords="-85 0 -85 21495 21685 21495 21685 0 -85 0" strokecolor="white">
          <v:textbox style="mso-next-textbox:#_x0000_s2050">
            <w:txbxContent>
              <w:p w:rsidR="00E33146" w:rsidRPr="000B0487" w:rsidRDefault="00E33146" w:rsidP="00B07E86">
                <w:pPr>
                  <w:pStyle w:val="Intestazione"/>
                  <w:rPr>
                    <w:rFonts w:ascii="Gill Sans MT" w:hAnsi="Gill Sans MT"/>
                    <w:b/>
                    <w:sz w:val="56"/>
                  </w:rPr>
                </w:pPr>
                <w:r w:rsidRPr="00FA49D4">
                  <w:rPr>
                    <w:rFonts w:ascii="Gill Sans MT" w:hAnsi="Gill Sans MT"/>
                    <w:b/>
                    <w:color w:val="FF0000"/>
                    <w:sz w:val="56"/>
                  </w:rPr>
                  <w:t xml:space="preserve">Inpiù </w:t>
                </w:r>
                <w:r w:rsidRPr="00FA49D4">
                  <w:rPr>
                    <w:rFonts w:ascii="Gill Sans MT" w:hAnsi="Gill Sans MT"/>
                    <w:b/>
                    <w:sz w:val="56"/>
                  </w:rPr>
                  <w:t>coop</w:t>
                </w:r>
              </w:p>
              <w:p w:rsidR="00E33146" w:rsidRDefault="00E33146" w:rsidP="00B07E86">
                <w:pPr>
                  <w:jc w:val="right"/>
                </w:pPr>
              </w:p>
            </w:txbxContent>
          </v:textbox>
          <w10:wrap type="tight"/>
        </v:shape>
      </w:pict>
    </w:r>
  </w:p>
  <w:p w:rsidR="00E33146" w:rsidRDefault="00E33146">
    <w:pPr>
      <w:pStyle w:val="Intestazion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146" w:rsidRDefault="00E33146">
    <w:pPr>
      <w:pStyle w:val="Intestazione"/>
    </w:pPr>
  </w:p>
  <w:p w:rsidR="00E33146" w:rsidRDefault="00E33146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4AD"/>
    <w:multiLevelType w:val="hybridMultilevel"/>
    <w:tmpl w:val="6A5E20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63EC1"/>
    <w:multiLevelType w:val="hybridMultilevel"/>
    <w:tmpl w:val="8AB84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905AC"/>
    <w:multiLevelType w:val="hybridMultilevel"/>
    <w:tmpl w:val="7E9EFD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03E8B"/>
    <w:multiLevelType w:val="hybridMultilevel"/>
    <w:tmpl w:val="121AD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F4499"/>
    <w:multiLevelType w:val="hybridMultilevel"/>
    <w:tmpl w:val="2D4C12C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61673D"/>
    <w:multiLevelType w:val="hybridMultilevel"/>
    <w:tmpl w:val="A9EEC1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E3187"/>
    <w:multiLevelType w:val="hybridMultilevel"/>
    <w:tmpl w:val="23C0DE94"/>
    <w:lvl w:ilvl="0" w:tplc="0B40E3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51C2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BCD2410"/>
    <w:multiLevelType w:val="hybridMultilevel"/>
    <w:tmpl w:val="71C8A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03FA8"/>
    <w:multiLevelType w:val="hybridMultilevel"/>
    <w:tmpl w:val="74708E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26C23"/>
    <w:multiLevelType w:val="hybridMultilevel"/>
    <w:tmpl w:val="78B2A3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61428"/>
    <w:multiLevelType w:val="multilevel"/>
    <w:tmpl w:val="DD78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C50F20"/>
    <w:multiLevelType w:val="hybridMultilevel"/>
    <w:tmpl w:val="4C7483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518A8"/>
    <w:multiLevelType w:val="hybridMultilevel"/>
    <w:tmpl w:val="769265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F6BFF"/>
    <w:multiLevelType w:val="hybridMultilevel"/>
    <w:tmpl w:val="D30AAC5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A7D0AE5"/>
    <w:multiLevelType w:val="hybridMultilevel"/>
    <w:tmpl w:val="9D987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7D08E3"/>
    <w:multiLevelType w:val="hybridMultilevel"/>
    <w:tmpl w:val="8736A2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196AA6"/>
    <w:multiLevelType w:val="hybridMultilevel"/>
    <w:tmpl w:val="72D6F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263DDC"/>
    <w:multiLevelType w:val="multilevel"/>
    <w:tmpl w:val="D3B20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5A10E2"/>
    <w:multiLevelType w:val="multilevel"/>
    <w:tmpl w:val="C75E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785535"/>
    <w:multiLevelType w:val="hybridMultilevel"/>
    <w:tmpl w:val="569632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0"/>
  </w:num>
  <w:num w:numId="4">
    <w:abstractNumId w:val="15"/>
  </w:num>
  <w:num w:numId="5">
    <w:abstractNumId w:val="1"/>
  </w:num>
  <w:num w:numId="6">
    <w:abstractNumId w:val="2"/>
  </w:num>
  <w:num w:numId="7">
    <w:abstractNumId w:val="13"/>
  </w:num>
  <w:num w:numId="8">
    <w:abstractNumId w:val="16"/>
  </w:num>
  <w:num w:numId="9">
    <w:abstractNumId w:val="5"/>
  </w:num>
  <w:num w:numId="10">
    <w:abstractNumId w:val="10"/>
  </w:num>
  <w:num w:numId="11">
    <w:abstractNumId w:val="4"/>
  </w:num>
  <w:num w:numId="12">
    <w:abstractNumId w:val="6"/>
  </w:num>
  <w:num w:numId="13">
    <w:abstractNumId w:val="18"/>
  </w:num>
  <w:num w:numId="14">
    <w:abstractNumId w:val="17"/>
  </w:num>
  <w:num w:numId="15">
    <w:abstractNumId w:val="14"/>
  </w:num>
  <w:num w:numId="16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1"/>
  </w:num>
  <w:num w:numId="18">
    <w:abstractNumId w:val="12"/>
  </w:num>
  <w:num w:numId="19">
    <w:abstractNumId w:val="0"/>
  </w:num>
  <w:num w:numId="20">
    <w:abstractNumId w:val="3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2AD5"/>
    <w:rsid w:val="00061FF7"/>
    <w:rsid w:val="000C2CB3"/>
    <w:rsid w:val="0025688B"/>
    <w:rsid w:val="00380117"/>
    <w:rsid w:val="00736DF5"/>
    <w:rsid w:val="00812C60"/>
    <w:rsid w:val="008F06E3"/>
    <w:rsid w:val="00B07E86"/>
    <w:rsid w:val="00CA2AD5"/>
    <w:rsid w:val="00E33146"/>
    <w:rsid w:val="00E402A7"/>
    <w:rsid w:val="00E50BAD"/>
    <w:rsid w:val="00EA0FA7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61FF7"/>
    <w:rPr>
      <w:rFonts w:ascii="Arial" w:hAnsi="Arial"/>
    </w:rPr>
  </w:style>
  <w:style w:type="paragraph" w:styleId="Titolo1">
    <w:name w:val="heading 1"/>
    <w:basedOn w:val="Normale"/>
    <w:next w:val="Normale"/>
    <w:qFormat/>
    <w:rsid w:val="00061FF7"/>
    <w:pPr>
      <w:keepNext/>
      <w:outlineLvl w:val="0"/>
    </w:pPr>
    <w:rPr>
      <w:b/>
      <w:sz w:val="22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fumetto">
    <w:name w:val="Balloon Text"/>
    <w:basedOn w:val="Normale"/>
    <w:link w:val="TestofumettoCarattere"/>
    <w:semiHidden/>
    <w:rsid w:val="004D0A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F4470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061FF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61FF7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atterepredefinitoparagrafo"/>
    <w:uiPriority w:val="99"/>
    <w:rsid w:val="00061FF7"/>
    <w:rPr>
      <w:color w:val="0000FF"/>
      <w:u w:val="single"/>
    </w:rPr>
  </w:style>
  <w:style w:type="paragraph" w:styleId="Corpodeltesto">
    <w:name w:val="Body Text"/>
    <w:basedOn w:val="Normale"/>
    <w:rsid w:val="00061FF7"/>
    <w:pPr>
      <w:jc w:val="both"/>
    </w:pPr>
  </w:style>
  <w:style w:type="paragraph" w:styleId="Corpodeltesto2">
    <w:name w:val="Body Text 2"/>
    <w:basedOn w:val="Normale"/>
    <w:rsid w:val="008637C7"/>
    <w:pPr>
      <w:spacing w:after="120" w:line="480" w:lineRule="auto"/>
    </w:pPr>
  </w:style>
  <w:style w:type="paragraph" w:styleId="Paragrafoelenco">
    <w:name w:val="List Paragraph"/>
    <w:basedOn w:val="Normale"/>
    <w:uiPriority w:val="34"/>
    <w:qFormat/>
    <w:rsid w:val="00DB50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627D4"/>
    <w:rPr>
      <w:rFonts w:ascii="Arial" w:hAnsi="Arial"/>
    </w:rPr>
  </w:style>
  <w:style w:type="character" w:styleId="Numeropagina">
    <w:name w:val="page number"/>
    <w:basedOn w:val="Caratterepredefinitoparagrafo"/>
    <w:rsid w:val="004627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7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2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2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2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9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231</vt:lpstr>
    </vt:vector>
  </TitlesOfParts>
  <Manager/>
  <Company>BTS - Business &amp; Technic Systems</Company>
  <LinksUpToDate>false</LinksUpToDate>
  <CharactersWithSpaces>1546</CharactersWithSpaces>
  <SharedDoc>false</SharedDoc>
  <HyperlinkBase/>
  <HLinks>
    <vt:vector size="12" baseType="variant">
      <vt:variant>
        <vt:i4>3211265</vt:i4>
      </vt:variant>
      <vt:variant>
        <vt:i4>3</vt:i4>
      </vt:variant>
      <vt:variant>
        <vt:i4>0</vt:i4>
      </vt:variant>
      <vt:variant>
        <vt:i4>5</vt:i4>
      </vt:variant>
      <vt:variant>
        <vt:lpwstr>http://www.inpiucoop.it</vt:lpwstr>
      </vt:variant>
      <vt:variant>
        <vt:lpwstr/>
      </vt:variant>
      <vt:variant>
        <vt:i4>8126545</vt:i4>
      </vt:variant>
      <vt:variant>
        <vt:i4>0</vt:i4>
      </vt:variant>
      <vt:variant>
        <vt:i4>0</vt:i4>
      </vt:variant>
      <vt:variant>
        <vt:i4>5</vt:i4>
      </vt:variant>
      <vt:variant>
        <vt:lpwstr>mailto:info@inpiucoop.it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231</dc:title>
  <dc:subject/>
  <dc:creator>Maurizio Viglino</dc:creator>
  <cp:keywords/>
  <dc:description/>
  <cp:lastModifiedBy>Maurizio Viglino</cp:lastModifiedBy>
  <cp:revision>4</cp:revision>
  <cp:lastPrinted>2014-08-05T14:34:00Z</cp:lastPrinted>
  <dcterms:created xsi:type="dcterms:W3CDTF">2017-02-24T08:52:00Z</dcterms:created>
  <dcterms:modified xsi:type="dcterms:W3CDTF">2017-02-24T08:55:00Z</dcterms:modified>
  <cp:category/>
</cp:coreProperties>
</file>